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55D8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E3D1B"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7CB30021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7A18E8D2" w14:textId="77777777" w:rsidR="007B0B8D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28A8C3CA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</w:p>
    <w:p w14:paraId="6D6BEDD4" w14:textId="77777777" w:rsidR="007B0B8D" w:rsidRPr="007E3D1B" w:rsidRDefault="007B0B8D" w:rsidP="007B0B8D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08FC8DD" w14:textId="77777777" w:rsidR="007B0B8D" w:rsidRDefault="007B0B8D" w:rsidP="007B0B8D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0719A107" w14:textId="1E485741" w:rsidR="007B0B8D" w:rsidRPr="007E3D1B" w:rsidRDefault="007B0B8D" w:rsidP="007B0B8D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5F039A">
        <w:rPr>
          <w:rFonts w:ascii="Arial" w:hAnsi="Arial" w:cs="Arial"/>
          <w:sz w:val="28"/>
          <w:szCs w:val="28"/>
        </w:rPr>
        <w:t>27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феврал</w:t>
      </w:r>
      <w:r w:rsidRPr="007E3D1B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E3D1B">
        <w:rPr>
          <w:rFonts w:ascii="Arial" w:hAnsi="Arial" w:cs="Arial"/>
          <w:sz w:val="28"/>
          <w:szCs w:val="28"/>
        </w:rPr>
        <w:t>года  №</w:t>
      </w:r>
      <w:proofErr w:type="gramEnd"/>
      <w:r w:rsidRPr="007E3D1B">
        <w:rPr>
          <w:rFonts w:ascii="Arial" w:hAnsi="Arial" w:cs="Arial"/>
          <w:sz w:val="28"/>
          <w:szCs w:val="28"/>
        </w:rPr>
        <w:t xml:space="preserve"> </w:t>
      </w:r>
      <w:r w:rsidR="005F039A">
        <w:rPr>
          <w:rFonts w:ascii="Arial" w:hAnsi="Arial" w:cs="Arial"/>
          <w:sz w:val="28"/>
          <w:szCs w:val="28"/>
        </w:rPr>
        <w:t>176</w:t>
      </w:r>
    </w:p>
    <w:p w14:paraId="7D433BBE" w14:textId="77777777" w:rsidR="007B0B8D" w:rsidRPr="007E3D1B" w:rsidRDefault="007B0B8D" w:rsidP="007B0B8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Pr="007E3D1B">
        <w:rPr>
          <w:rFonts w:ascii="Arial" w:hAnsi="Arial" w:cs="Arial"/>
        </w:rPr>
        <w:t>-я сессия 8-го созыва</w:t>
      </w:r>
    </w:p>
    <w:p w14:paraId="79989483" w14:textId="77777777" w:rsidR="008A4E90" w:rsidRDefault="008A4E90" w:rsidP="008A4E90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8A4E90" w14:paraId="594C3F49" w14:textId="77777777" w:rsidTr="008A4E90">
        <w:tc>
          <w:tcPr>
            <w:tcW w:w="5495" w:type="dxa"/>
            <w:hideMark/>
          </w:tcPr>
          <w:p w14:paraId="6D866E8E" w14:textId="6920DDA0" w:rsidR="008A4E90" w:rsidRDefault="008A4E90" w:rsidP="00B97D30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>
              <w:rPr>
                <w:rFonts w:ascii="Arial" w:hAnsi="Arial" w:cs="Arial"/>
                <w:lang w:eastAsia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Arial" w:hAnsi="Arial" w:cs="Arial"/>
                <w:lang w:eastAsia="en-US"/>
              </w:rPr>
              <w:t>Карагинского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 от </w:t>
            </w:r>
            <w:r w:rsidR="007B0B8D">
              <w:rPr>
                <w:rFonts w:ascii="Arial" w:hAnsi="Arial" w:cs="Arial"/>
                <w:lang w:eastAsia="en-US"/>
              </w:rPr>
              <w:t>19</w:t>
            </w:r>
            <w:r>
              <w:rPr>
                <w:rFonts w:ascii="Arial" w:hAnsi="Arial" w:cs="Arial"/>
                <w:lang w:eastAsia="en-US"/>
              </w:rPr>
              <w:t>.12.202</w:t>
            </w:r>
            <w:r w:rsidR="007B0B8D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№ 1</w:t>
            </w:r>
            <w:r w:rsidR="007B0B8D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«О бюджете </w:t>
            </w:r>
            <w:proofErr w:type="spellStart"/>
            <w:r>
              <w:rPr>
                <w:rFonts w:ascii="Arial" w:hAnsi="Arial" w:cs="Arial"/>
                <w:lang w:eastAsia="en-US"/>
              </w:rPr>
              <w:t>Карагинского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 на 202</w:t>
            </w:r>
            <w:r w:rsidR="007B0B8D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 и на плановый период 202</w:t>
            </w:r>
            <w:r w:rsidR="007B0B8D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7B0B8D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 </w:t>
            </w:r>
          </w:p>
        </w:tc>
      </w:tr>
      <w:tr w:rsidR="008A4E90" w14:paraId="7F4E7A4A" w14:textId="77777777" w:rsidTr="008A4E90">
        <w:tc>
          <w:tcPr>
            <w:tcW w:w="5495" w:type="dxa"/>
          </w:tcPr>
          <w:p w14:paraId="67A9FCA7" w14:textId="00B6711B" w:rsidR="008A4E90" w:rsidRDefault="008A4E90">
            <w:pPr>
              <w:tabs>
                <w:tab w:val="left" w:pos="6900"/>
              </w:tabs>
              <w:ind w:right="-2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5D24BD8B" w14:textId="6D7F256C" w:rsidR="008A4E90" w:rsidRDefault="008A4E90" w:rsidP="00B97D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внесением изменений в Закон Камчатского края «О краевом бюджете на 202</w:t>
      </w:r>
      <w:r w:rsidR="007B0B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плановый период 202</w:t>
      </w:r>
      <w:r w:rsidR="007B0B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7B0B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годов», необходимостью внесения изменений в сводную бюджетную роспись, Совет депутатов </w:t>
      </w:r>
      <w:proofErr w:type="spellStart"/>
      <w:r>
        <w:rPr>
          <w:rFonts w:ascii="Arial" w:hAnsi="Arial" w:cs="Arial"/>
        </w:rPr>
        <w:t>Карагинского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14:paraId="65885828" w14:textId="77777777" w:rsidR="008A4E90" w:rsidRDefault="008A4E90" w:rsidP="008A4E90">
      <w:pPr>
        <w:spacing w:after="139"/>
        <w:rPr>
          <w:rFonts w:ascii="Arial" w:hAnsi="Arial" w:cs="Arial"/>
        </w:rPr>
      </w:pPr>
    </w:p>
    <w:p w14:paraId="3AAAEE7E" w14:textId="073ACCF1" w:rsidR="008A4E90" w:rsidRDefault="008A4E90" w:rsidP="00B97D30">
      <w:pPr>
        <w:spacing w:after="13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75D4F258" w14:textId="77777777" w:rsidR="00E5304C" w:rsidRDefault="00E5304C" w:rsidP="00B97D30">
      <w:pPr>
        <w:spacing w:after="139"/>
        <w:jc w:val="both"/>
        <w:rPr>
          <w:rFonts w:ascii="Arial" w:hAnsi="Arial" w:cs="Arial"/>
        </w:rPr>
      </w:pPr>
      <w:bookmarkStart w:id="0" w:name="_GoBack"/>
      <w:bookmarkEnd w:id="0"/>
    </w:p>
    <w:p w14:paraId="4A8C2A32" w14:textId="173C3776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>1. Принять решение «</w:t>
      </w:r>
      <w:r w:rsidR="007B0B8D">
        <w:rPr>
          <w:rFonts w:ascii="Arial" w:hAnsi="Arial" w:cs="Arial"/>
          <w:lang w:eastAsia="en-US"/>
        </w:rPr>
        <w:t xml:space="preserve">О внесении изменений в решение Совета депутатов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от 19.12.2024 № 109 «О бюджете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на 2025 год и на плановый период 2026 и 2027 годов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00000"/>
          <w:lang w:eastAsia="en-US"/>
        </w:rPr>
        <w:t>.</w:t>
      </w:r>
    </w:p>
    <w:p w14:paraId="7E3B9282" w14:textId="77777777" w:rsidR="008A4E90" w:rsidRDefault="008A4E90" w:rsidP="00B97D30">
      <w:pPr>
        <w:tabs>
          <w:tab w:val="left" w:pos="6900"/>
        </w:tabs>
        <w:ind w:right="-2"/>
        <w:jc w:val="both"/>
        <w:rPr>
          <w:rFonts w:ascii="Arial" w:hAnsi="Arial" w:cs="Arial"/>
          <w:color w:val="000000"/>
          <w:lang w:eastAsia="en-US"/>
        </w:rPr>
      </w:pPr>
    </w:p>
    <w:p w14:paraId="4E7076F8" w14:textId="7C285CD1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решение </w:t>
      </w:r>
      <w:r>
        <w:rPr>
          <w:rFonts w:ascii="Arial" w:hAnsi="Arial" w:cs="Arial"/>
          <w:color w:val="000000"/>
          <w:lang w:eastAsia="en-US"/>
        </w:rPr>
        <w:t>«</w:t>
      </w:r>
      <w:r w:rsidR="007B0B8D">
        <w:rPr>
          <w:rFonts w:ascii="Arial" w:hAnsi="Arial" w:cs="Arial"/>
          <w:lang w:eastAsia="en-US"/>
        </w:rPr>
        <w:t xml:space="preserve">О внесении изменений в решение Совета депутатов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от 19.12.2024 № 109 «О бюджете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на 2025 год и на плановый период 2026 и 2027 годов</w:t>
      </w:r>
      <w:r>
        <w:rPr>
          <w:rFonts w:ascii="Arial" w:hAnsi="Arial" w:cs="Arial"/>
        </w:rPr>
        <w:t xml:space="preserve">» Главе </w:t>
      </w:r>
      <w:proofErr w:type="spellStart"/>
      <w:r>
        <w:rPr>
          <w:rFonts w:ascii="Arial" w:hAnsi="Arial" w:cs="Arial"/>
        </w:rPr>
        <w:t>Карагинского</w:t>
      </w:r>
      <w:proofErr w:type="spellEnd"/>
      <w:r>
        <w:rPr>
          <w:rFonts w:ascii="Arial" w:hAnsi="Arial" w:cs="Arial"/>
        </w:rPr>
        <w:t xml:space="preserve"> муниципального района для подписания и опубликования.</w:t>
      </w:r>
    </w:p>
    <w:p w14:paraId="4B90D7BE" w14:textId="77777777" w:rsidR="008A4E90" w:rsidRDefault="008A4E90" w:rsidP="008A4E90">
      <w:pPr>
        <w:rPr>
          <w:rFonts w:ascii="Arial" w:hAnsi="Arial" w:cs="Arial"/>
        </w:rPr>
      </w:pPr>
    </w:p>
    <w:p w14:paraId="0EB17116" w14:textId="77777777" w:rsidR="008A4E90" w:rsidRDefault="008A4E90" w:rsidP="008A4E90">
      <w:pPr>
        <w:rPr>
          <w:rFonts w:ascii="Arial" w:hAnsi="Arial" w:cs="Arial"/>
        </w:rPr>
      </w:pPr>
    </w:p>
    <w:p w14:paraId="484C2365" w14:textId="77777777" w:rsidR="008A4E90" w:rsidRDefault="008A4E90" w:rsidP="008A4E90">
      <w:pPr>
        <w:rPr>
          <w:rFonts w:ascii="Arial" w:hAnsi="Arial" w:cs="Arial"/>
        </w:rPr>
      </w:pPr>
    </w:p>
    <w:p w14:paraId="2BF6C1B2" w14:textId="77777777" w:rsidR="008A4E90" w:rsidRDefault="008A4E90" w:rsidP="008A4E9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8A4E90" w14:paraId="36B03395" w14:textId="77777777" w:rsidTr="008A4E90">
        <w:tc>
          <w:tcPr>
            <w:tcW w:w="4785" w:type="dxa"/>
            <w:hideMark/>
          </w:tcPr>
          <w:p w14:paraId="347181A3" w14:textId="77777777" w:rsidR="008A4E90" w:rsidRDefault="008A4E90">
            <w:pPr>
              <w:pStyle w:val="a4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                </w:t>
            </w:r>
          </w:p>
        </w:tc>
        <w:tc>
          <w:tcPr>
            <w:tcW w:w="4786" w:type="dxa"/>
            <w:hideMark/>
          </w:tcPr>
          <w:p w14:paraId="018717FF" w14:textId="77777777" w:rsidR="008A4E90" w:rsidRDefault="008A4E90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Н.В.Шафранская</w:t>
            </w:r>
            <w:proofErr w:type="spellEnd"/>
          </w:p>
        </w:tc>
      </w:tr>
    </w:tbl>
    <w:p w14:paraId="7747590E" w14:textId="77777777" w:rsidR="00D45D98" w:rsidRPr="008A4E90" w:rsidRDefault="00D45D98" w:rsidP="008A4E90"/>
    <w:sectPr w:rsidR="00D45D98" w:rsidRPr="008A4E90" w:rsidSect="000D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0"/>
    <w:rsid w:val="00035BE5"/>
    <w:rsid w:val="000D06A9"/>
    <w:rsid w:val="00185FDD"/>
    <w:rsid w:val="00306590"/>
    <w:rsid w:val="003F32D1"/>
    <w:rsid w:val="005F039A"/>
    <w:rsid w:val="00655098"/>
    <w:rsid w:val="006F6E21"/>
    <w:rsid w:val="007B0B8D"/>
    <w:rsid w:val="008A4E90"/>
    <w:rsid w:val="00B97D30"/>
    <w:rsid w:val="00BC5D34"/>
    <w:rsid w:val="00C77BF8"/>
    <w:rsid w:val="00D45D98"/>
    <w:rsid w:val="00E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673"/>
  <w15:chartTrackingRefBased/>
  <w15:docId w15:val="{6140863F-E309-44F5-8C93-7EE12F9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E90"/>
    <w:rPr>
      <w:color w:val="0000FF"/>
      <w:u w:val="single"/>
    </w:rPr>
  </w:style>
  <w:style w:type="paragraph" w:customStyle="1" w:styleId="ConsPlusNormal">
    <w:name w:val="ConsPlusNormal"/>
    <w:rsid w:val="008A4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4E9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A4E90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rsid w:val="008A4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13</cp:revision>
  <cp:lastPrinted>2024-07-29T22:04:00Z</cp:lastPrinted>
  <dcterms:created xsi:type="dcterms:W3CDTF">2024-07-01T04:45:00Z</dcterms:created>
  <dcterms:modified xsi:type="dcterms:W3CDTF">2025-02-27T21:25:00Z</dcterms:modified>
</cp:coreProperties>
</file>